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D" w:rsidRPr="00CD38D3" w:rsidRDefault="0026088D" w:rsidP="0026088D">
      <w:pPr>
        <w:pStyle w:val="Trnak"/>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w:t>
      </w:r>
      <w:r w:rsidRPr="00CD38D3">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ÖZETİ</w:t>
      </w:r>
    </w:p>
    <w:p w:rsidR="0026088D" w:rsidRDefault="0026088D" w:rsidP="0026088D">
      <w:r>
        <w:t xml:space="preserve"> </w:t>
      </w:r>
    </w:p>
    <w:p w:rsidR="00B9042F" w:rsidRDefault="00B9042F" w:rsidP="002E7FA6">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sz w:val="108"/>
          <w:szCs w:val="108"/>
        </w:rPr>
        <w:t>Yanardağın oluşumunu basit kimyasal tepkime oluşturarak anlatımının sağlanması</w:t>
      </w:r>
      <w:r w:rsidRPr="00DD2CBF">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B9042F" w:rsidRDefault="00B9042F" w:rsidP="002E7FA6">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2E7FA6" w:rsidRPr="00CD38D3" w:rsidRDefault="002E7FA6" w:rsidP="002E7FA6">
      <w:pPr>
        <w:pStyle w:val="Trnak"/>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2CBF">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PROJENİN ADI</w:t>
      </w:r>
    </w:p>
    <w:p w:rsidR="002E7FA6" w:rsidRDefault="00B9042F" w:rsidP="002E7FA6">
      <w:pPr>
        <w:ind w:left="-993" w:right="-1024"/>
        <w:jc w:val="center"/>
        <w:rPr>
          <w:noProof/>
          <w:sz w:val="144"/>
          <w:szCs w:val="234"/>
          <w:lang w:eastAsia="tr-TR"/>
        </w:rPr>
      </w:pPr>
      <w:r>
        <w:rPr>
          <w:noProof/>
          <w:sz w:val="144"/>
          <w:szCs w:val="234"/>
          <w:lang w:eastAsia="tr-TR"/>
        </w:rPr>
        <w:t>BENİM VOLKANIM</w:t>
      </w:r>
    </w:p>
    <w:p w:rsidR="002E7FA6" w:rsidRDefault="002E7FA6" w:rsidP="002E7FA6">
      <w:pPr>
        <w:pStyle w:val="Trnak"/>
        <w:rPr>
          <w:b/>
          <w:color w:val="262626" w:themeColor="text1" w:themeTint="D9"/>
          <w:sz w:val="16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2CBF">
        <w:rPr>
          <w:b/>
          <w:color w:val="262626" w:themeColor="text1" w:themeTint="D9"/>
          <w:sz w:val="16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MALZEMELER</w:t>
      </w:r>
    </w:p>
    <w:p w:rsidR="00B9042F" w:rsidRPr="00B9042F" w:rsidRDefault="00B9042F" w:rsidP="00B9042F">
      <w:pPr>
        <w:pStyle w:val="ListeParagraf"/>
        <w:numPr>
          <w:ilvl w:val="0"/>
          <w:numId w:val="1"/>
        </w:numPr>
        <w:spacing w:line="240" w:lineRule="auto"/>
        <w:jc w:val="center"/>
        <w:rPr>
          <w:sz w:val="72"/>
          <w:szCs w:val="130"/>
        </w:rPr>
      </w:pPr>
      <w:r w:rsidRPr="00B9042F">
        <w:rPr>
          <w:sz w:val="72"/>
          <w:szCs w:val="130"/>
        </w:rPr>
        <w:t>Potasyum Permanganat</w:t>
      </w:r>
    </w:p>
    <w:p w:rsidR="00B9042F" w:rsidRDefault="00B9042F" w:rsidP="00B9042F">
      <w:pPr>
        <w:pStyle w:val="ListeParagraf"/>
        <w:numPr>
          <w:ilvl w:val="0"/>
          <w:numId w:val="1"/>
        </w:numPr>
        <w:spacing w:line="240" w:lineRule="auto"/>
        <w:jc w:val="center"/>
        <w:rPr>
          <w:sz w:val="72"/>
          <w:szCs w:val="130"/>
        </w:rPr>
      </w:pPr>
      <w:r w:rsidRPr="00B9042F">
        <w:rPr>
          <w:sz w:val="72"/>
          <w:szCs w:val="130"/>
        </w:rPr>
        <w:t>Gliserin</w:t>
      </w:r>
    </w:p>
    <w:p w:rsidR="007E13CC" w:rsidRPr="00B9042F" w:rsidRDefault="00B9042F" w:rsidP="00B9042F">
      <w:pPr>
        <w:pStyle w:val="ListeParagraf"/>
        <w:numPr>
          <w:ilvl w:val="0"/>
          <w:numId w:val="1"/>
        </w:numPr>
        <w:spacing w:line="240" w:lineRule="auto"/>
        <w:jc w:val="center"/>
        <w:rPr>
          <w:sz w:val="72"/>
          <w:szCs w:val="130"/>
        </w:rPr>
      </w:pPr>
      <w:r w:rsidRPr="00B9042F">
        <w:rPr>
          <w:sz w:val="72"/>
          <w:szCs w:val="130"/>
        </w:rPr>
        <w:t>Yanardağ Maketi</w:t>
      </w:r>
    </w:p>
    <w:p w:rsidR="007E13CC" w:rsidRDefault="007E13CC" w:rsidP="00023B47"/>
    <w:p w:rsidR="0026088D" w:rsidRPr="00E72D92" w:rsidRDefault="0026088D" w:rsidP="0026088D">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72D92">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PROJE SONUÇLARI</w:t>
      </w:r>
    </w:p>
    <w:p w:rsidR="003D089B" w:rsidRDefault="004367DC" w:rsidP="00A06316">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148D5">
        <w:rPr>
          <w:sz w:val="104"/>
          <w:szCs w:val="104"/>
        </w:rPr>
        <w:t>Potasyum permanganat ile yarım çay kaşığı da gliserin karışımı sonucu oluşan reaksiyonda önce dumanlar yükselir</w:t>
      </w:r>
      <w:r>
        <w:rPr>
          <w:sz w:val="104"/>
          <w:szCs w:val="104"/>
        </w:rPr>
        <w:t xml:space="preserve"> ardından alev topu oluştu.</w:t>
      </w:r>
    </w:p>
    <w:p w:rsidR="00A06316" w:rsidRPr="005C578A" w:rsidRDefault="00A06316" w:rsidP="00A06316">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578A">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SORU</w:t>
      </w:r>
    </w:p>
    <w:p w:rsidR="00023B47" w:rsidRDefault="00023B47" w:rsidP="00023B47">
      <w:r>
        <w:t xml:space="preserve"> </w:t>
      </w:r>
    </w:p>
    <w:p w:rsidR="004E2736" w:rsidRPr="004E2736" w:rsidRDefault="004367DC" w:rsidP="005C578A">
      <w:pPr>
        <w:pStyle w:val="Trnak"/>
        <w:rPr>
          <w:sz w:val="96"/>
          <w:szCs w:val="132"/>
        </w:rPr>
      </w:pPr>
      <w:r>
        <w:rPr>
          <w:sz w:val="96"/>
          <w:szCs w:val="132"/>
        </w:rPr>
        <w:t>Yanardağlar nasıl oluşur</w:t>
      </w:r>
      <w:r w:rsidR="003D089B">
        <w:rPr>
          <w:sz w:val="96"/>
          <w:szCs w:val="132"/>
        </w:rPr>
        <w:t>?</w:t>
      </w:r>
    </w:p>
    <w:p w:rsidR="005C578A" w:rsidRDefault="005C578A" w:rsidP="005C578A">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HİPOTEZ</w:t>
      </w:r>
    </w:p>
    <w:p w:rsidR="004367DC" w:rsidRPr="001B4934" w:rsidRDefault="004367DC" w:rsidP="004367DC">
      <w:pPr>
        <w:jc w:val="center"/>
        <w:rPr>
          <w:sz w:val="110"/>
          <w:szCs w:val="110"/>
        </w:rPr>
      </w:pPr>
      <w:r w:rsidRPr="004367DC">
        <w:rPr>
          <w:sz w:val="96"/>
          <w:szCs w:val="110"/>
        </w:rPr>
        <w:t xml:space="preserve">Yanardağdan önce dumanlar çıkması ve ardından ateş toplarının </w:t>
      </w:r>
      <w:r w:rsidRPr="004367DC">
        <w:rPr>
          <w:sz w:val="96"/>
          <w:szCs w:val="110"/>
        </w:rPr>
        <w:t>yükselmesini görselleştirebiliriz.</w:t>
      </w:r>
      <w:r>
        <w:br w:type="page"/>
      </w:r>
    </w:p>
    <w:p w:rsidR="005C578A" w:rsidRPr="005C578A" w:rsidRDefault="005C578A" w:rsidP="005C578A"/>
    <w:p w:rsidR="00023B47" w:rsidRPr="002E7FA6" w:rsidRDefault="00023B47" w:rsidP="002E7FA6"/>
    <w:p w:rsidR="00A06316" w:rsidRPr="00023B47" w:rsidRDefault="00A06316" w:rsidP="00A06316">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23B47">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UYGULAMA ŞEKLİ</w:t>
      </w:r>
    </w:p>
    <w:p w:rsidR="00023B47" w:rsidRPr="00690473" w:rsidRDefault="00690473" w:rsidP="00690473">
      <w:pPr>
        <w:pStyle w:val="NormalWeb"/>
        <w:spacing w:before="0" w:beforeAutospacing="0" w:after="0" w:afterAutospacing="0"/>
        <w:rPr>
          <w:sz w:val="52"/>
          <w:szCs w:val="52"/>
        </w:rPr>
      </w:pPr>
      <w:r w:rsidRPr="00690473">
        <w:rPr>
          <w:sz w:val="52"/>
          <w:szCs w:val="52"/>
        </w:rPr>
        <w:t xml:space="preserve"> </w:t>
      </w:r>
    </w:p>
    <w:p w:rsidR="00023B47" w:rsidRPr="002E6D62" w:rsidRDefault="004367DC" w:rsidP="004367DC">
      <w:pPr>
        <w:jc w:val="center"/>
        <w:rPr>
          <w:sz w:val="86"/>
          <w:szCs w:val="86"/>
        </w:rPr>
      </w:pPr>
      <w:r>
        <w:rPr>
          <w:sz w:val="86"/>
          <w:szCs w:val="86"/>
        </w:rPr>
        <w:t>Yanardağ Maketinin ortasına bir saat camı içerisine 1 yemek kaşığı potasyum permanganat, yarım çay kaşığı da gliserin konulur.</w:t>
      </w:r>
      <w:r w:rsidR="00023B47" w:rsidRPr="002E6D62">
        <w:rPr>
          <w:sz w:val="86"/>
          <w:szCs w:val="86"/>
        </w:rPr>
        <w:br w:type="page"/>
      </w:r>
    </w:p>
    <w:p w:rsidR="0026088D" w:rsidRPr="00E72D92" w:rsidRDefault="0026088D" w:rsidP="0026088D">
      <w:pPr>
        <w:pStyle w:val="Trnak"/>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72D92">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ÖNERİ ve BEKLENTİLER</w:t>
      </w:r>
    </w:p>
    <w:p w:rsidR="0026088D" w:rsidRDefault="004367DC" w:rsidP="004E2736">
      <w:pPr>
        <w:pStyle w:val="Trnak"/>
        <w:rPr>
          <w:sz w:val="92"/>
          <w:szCs w:val="92"/>
        </w:rPr>
      </w:pPr>
      <w:r w:rsidRPr="00A148D5">
        <w:rPr>
          <w:sz w:val="144"/>
          <w:szCs w:val="92"/>
        </w:rPr>
        <w:t>Yanardağların oluşumu ve patlaması görselleştirilmiş şekilde kavraması sağlanır</w:t>
      </w:r>
      <w:r w:rsidRPr="00EC1A6C">
        <w:rPr>
          <w:sz w:val="104"/>
          <w:szCs w:val="104"/>
        </w:rPr>
        <w:t xml:space="preserve"> </w:t>
      </w:r>
      <w:r w:rsidR="004E2736" w:rsidRPr="00EC1A6C">
        <w:rPr>
          <w:sz w:val="104"/>
          <w:szCs w:val="104"/>
        </w:rPr>
        <w:br w:type="page"/>
      </w:r>
    </w:p>
    <w:p w:rsidR="0026088D" w:rsidRDefault="0026088D" w:rsidP="0026088D">
      <w:pPr>
        <w:pStyle w:val="Trnak"/>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578A">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KONU ARAŞTIRMASI</w:t>
      </w:r>
    </w:p>
    <w:p w:rsidR="003D089B" w:rsidRDefault="004367DC" w:rsidP="003D089B">
      <w:pPr>
        <w:shd w:val="clear" w:color="auto" w:fill="FFFFFF"/>
        <w:spacing w:before="100" w:beforeAutospacing="1" w:after="100" w:afterAutospacing="1"/>
        <w:ind w:firstLine="708"/>
        <w:jc w:val="center"/>
        <w:rPr>
          <w:rFonts w:ascii="Verdana" w:hAnsi="Verdana"/>
          <w:color w:val="000000"/>
        </w:rPr>
      </w:pPr>
      <w:r>
        <w:rPr>
          <w:rFonts w:ascii="Comic Sans MS" w:eastAsia="Times New Roman" w:hAnsi="Comic Sans MS" w:cs="Times New Roman"/>
          <w:b/>
          <w:bCs/>
          <w:i/>
          <w:iCs/>
          <w:noProof/>
          <w:color w:val="000000"/>
          <w:u w:val="single"/>
          <w:lang w:eastAsia="tr-TR"/>
        </w:rPr>
        <w:drawing>
          <wp:inline distT="0" distB="0" distL="0" distR="0">
            <wp:extent cx="5572125" cy="1816078"/>
            <wp:effectExtent l="0" t="0" r="0" b="0"/>
            <wp:docPr id="1" name="Resim 1" descr="C:\Users\parlar\Downloads\1320138104_936c74164c6fed26f47fdabb14448e92_225579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lar\Downloads\1320138104_936c74164c6fed26f47fdabb14448e92_22557938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935" cy="1819275"/>
                    </a:xfrm>
                    <a:prstGeom prst="rect">
                      <a:avLst/>
                    </a:prstGeom>
                    <a:noFill/>
                    <a:ln>
                      <a:noFill/>
                    </a:ln>
                  </pic:spPr>
                </pic:pic>
              </a:graphicData>
            </a:graphic>
          </wp:inline>
        </w:drawing>
      </w:r>
    </w:p>
    <w:p w:rsidR="004367DC" w:rsidRDefault="004367DC" w:rsidP="004367DC">
      <w:pPr>
        <w:pStyle w:val="Balk1"/>
        <w:shd w:val="clear" w:color="auto" w:fill="FFFFFF"/>
        <w:spacing w:before="75" w:after="150"/>
        <w:jc w:val="center"/>
        <w:rPr>
          <w:rFonts w:ascii="Helvetica" w:hAnsi="Helvetica" w:cs="Helvetica"/>
          <w:b w:val="0"/>
          <w:bCs w:val="0"/>
          <w:color w:val="676A6C"/>
          <w:sz w:val="45"/>
          <w:szCs w:val="45"/>
        </w:rPr>
      </w:pPr>
      <w:r>
        <w:rPr>
          <w:rFonts w:ascii="Helvetica" w:hAnsi="Helvetica" w:cs="Helvetica"/>
          <w:b w:val="0"/>
          <w:bCs w:val="0"/>
          <w:color w:val="676A6C"/>
          <w:sz w:val="45"/>
          <w:szCs w:val="45"/>
        </w:rPr>
        <w:t>Yanardağ Nasıl Oluşur?</w:t>
      </w:r>
    </w:p>
    <w:p w:rsidR="004367DC" w:rsidRPr="003D089B" w:rsidRDefault="004367DC" w:rsidP="004367DC">
      <w:pPr>
        <w:shd w:val="clear" w:color="auto" w:fill="FFFFFF"/>
        <w:spacing w:before="100" w:beforeAutospacing="1" w:after="100" w:afterAutospacing="1"/>
        <w:ind w:firstLine="708"/>
        <w:jc w:val="center"/>
        <w:rPr>
          <w:rFonts w:ascii="Verdana" w:hAnsi="Verdana"/>
          <w:color w:val="000000"/>
        </w:rPr>
      </w:pPr>
      <w:r>
        <w:rPr>
          <w:rFonts w:ascii="Helvetica" w:hAnsi="Helvetica" w:cs="Helvetica"/>
          <w:color w:val="676A6C"/>
          <w:sz w:val="27"/>
          <w:szCs w:val="27"/>
        </w:rPr>
        <w:br/>
      </w:r>
      <w:r>
        <w:rPr>
          <w:rFonts w:ascii="Helvetica" w:hAnsi="Helvetica" w:cs="Helvetica"/>
          <w:color w:val="676A6C"/>
          <w:sz w:val="27"/>
          <w:szCs w:val="27"/>
          <w:shd w:val="clear" w:color="auto" w:fill="FFFFFF"/>
        </w:rPr>
        <w:t xml:space="preserve">Yer yuvarlağının iç kesimlerinin çoğu gibi, magmanın hareketleri ve dinamikleri de fazla iyi anlaşılamamıştır. Ancak, bir püskürmenin, yanardağın altında bulunan katı bir tabakaya (Dünya'nın kabuğuna) doğru magmanın hareket ederek bir "magma </w:t>
      </w:r>
      <w:proofErr w:type="spellStart"/>
      <w:r>
        <w:rPr>
          <w:rFonts w:ascii="Helvetica" w:hAnsi="Helvetica" w:cs="Helvetica"/>
          <w:color w:val="676A6C"/>
          <w:sz w:val="27"/>
          <w:szCs w:val="27"/>
          <w:shd w:val="clear" w:color="auto" w:fill="FFFFFF"/>
        </w:rPr>
        <w:t>odacığı"nı</w:t>
      </w:r>
      <w:proofErr w:type="spellEnd"/>
      <w:r>
        <w:rPr>
          <w:rFonts w:ascii="Helvetica" w:hAnsi="Helvetica" w:cs="Helvetica"/>
          <w:color w:val="676A6C"/>
          <w:sz w:val="27"/>
          <w:szCs w:val="27"/>
          <w:shd w:val="clear" w:color="auto" w:fill="FFFFFF"/>
        </w:rPr>
        <w:t xml:space="preserve"> işgal etmesinin ardından geldiği bilinmektedir.</w:t>
      </w:r>
      <w:r>
        <w:rPr>
          <w:rStyle w:val="apple-converted-space"/>
          <w:rFonts w:ascii="Helvetica" w:hAnsi="Helvetica" w:cs="Helvetica"/>
          <w:color w:val="676A6C"/>
          <w:sz w:val="27"/>
          <w:szCs w:val="27"/>
          <w:shd w:val="clear" w:color="auto" w:fill="FFFFFF"/>
        </w:rPr>
        <w:t> </w:t>
      </w:r>
      <w:r>
        <w:rPr>
          <w:rFonts w:ascii="Helvetica" w:hAnsi="Helvetica" w:cs="Helvetica"/>
          <w:color w:val="676A6C"/>
          <w:sz w:val="27"/>
          <w:szCs w:val="27"/>
        </w:rPr>
        <w:br/>
      </w:r>
      <w:r>
        <w:rPr>
          <w:rFonts w:ascii="Helvetica" w:hAnsi="Helvetica" w:cs="Helvetica"/>
          <w:color w:val="676A6C"/>
          <w:sz w:val="27"/>
          <w:szCs w:val="27"/>
        </w:rPr>
        <w:br/>
      </w:r>
      <w:r>
        <w:rPr>
          <w:rFonts w:ascii="Helvetica" w:hAnsi="Helvetica" w:cs="Helvetica"/>
          <w:color w:val="676A6C"/>
          <w:sz w:val="27"/>
          <w:szCs w:val="27"/>
          <w:shd w:val="clear" w:color="auto" w:fill="FFFFFF"/>
        </w:rPr>
        <w:t>Sonunda, odacıktaki magma yukarı doğru itilir ve gezegenin yüzeyine lav olarak yayılır ya da yükselen magma civardaki yer şekillerinde bulunan suyu ısıtır ve patlamalı buhar çıkışlarına neden olur. Bu çıkışlar ya da magmadan kaçan gazlar, kaya, kül, volkanik cam veya volkanik külün kuvvetli bir şekilde fırlatılmasına yol açar. Püskürmeler daima kuvvetli olsa da, akıntı veya büyük patlamalar şeklinde olabilirler.</w:t>
      </w:r>
    </w:p>
    <w:p w:rsidR="00A06316" w:rsidRPr="00023B47" w:rsidRDefault="0026088D" w:rsidP="003D089B">
      <w:pPr>
        <w:pStyle w:val="Trnak"/>
        <w:rPr>
          <w:b/>
          <w:color w:val="262626" w:themeColor="text1" w:themeTint="D9"/>
          <w:sz w:val="17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br w:type="page"/>
      </w:r>
      <w:r w:rsidR="00A06316" w:rsidRPr="00023B47">
        <w:rPr>
          <w:b/>
          <w:color w:val="262626" w:themeColor="text1" w:themeTint="D9"/>
          <w:sz w:val="17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ANALİZ SONUÇLARI</w:t>
      </w:r>
    </w:p>
    <w:p w:rsidR="004367DC" w:rsidRPr="004367DC" w:rsidRDefault="004367DC" w:rsidP="00CC2D42">
      <w:pPr>
        <w:jc w:val="center"/>
        <w:rPr>
          <w:sz w:val="100"/>
          <w:szCs w:val="100"/>
        </w:rPr>
      </w:pPr>
      <w:r w:rsidRPr="004367DC">
        <w:rPr>
          <w:sz w:val="100"/>
          <w:szCs w:val="100"/>
        </w:rPr>
        <w:t>Tepkime oluşurken önce duman sonra hızlı bir şekilde alev oluştu.</w:t>
      </w:r>
    </w:p>
    <w:p w:rsidR="001B4934" w:rsidRDefault="004367DC" w:rsidP="00CC2D42">
      <w:pPr>
        <w:jc w:val="center"/>
      </w:pPr>
      <w:r w:rsidRPr="004367DC">
        <w:rPr>
          <w:sz w:val="100"/>
          <w:szCs w:val="100"/>
        </w:rPr>
        <w:t>Tepkimeye giren maddelerin miktarlarını artırırsak görülen alev ve duman miktarı da artacaktır</w:t>
      </w:r>
      <w:r>
        <w:rPr>
          <w:sz w:val="96"/>
          <w:szCs w:val="108"/>
        </w:rPr>
        <w:t>.</w:t>
      </w:r>
      <w:r w:rsidR="001B4934">
        <w:br w:type="page"/>
      </w:r>
    </w:p>
    <w:p w:rsidR="001F2181" w:rsidRDefault="001F2181" w:rsidP="00A514CD">
      <w:pPr>
        <w:jc w:val="center"/>
      </w:pPr>
    </w:p>
    <w:p w:rsidR="00A06316" w:rsidRPr="00A06316" w:rsidRDefault="00A06316" w:rsidP="00A06316">
      <w:pPr>
        <w:jc w:val="center"/>
      </w:pPr>
    </w:p>
    <w:p w:rsidR="00A514CD" w:rsidRDefault="00A514CD" w:rsidP="001B4934">
      <w:pPr>
        <w:jc w:val="center"/>
      </w:pPr>
    </w:p>
    <w:p w:rsidR="00A06316" w:rsidRPr="00E72D92" w:rsidRDefault="00A06316" w:rsidP="00A06316">
      <w:pPr>
        <w:pStyle w:val="Trnak"/>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 Danışmanı</w:t>
      </w:r>
    </w:p>
    <w:p w:rsidR="00A514CD" w:rsidRDefault="003D089B" w:rsidP="00A514CD">
      <w:pPr>
        <w:jc w:val="center"/>
        <w:rPr>
          <w:sz w:val="112"/>
          <w:szCs w:val="112"/>
        </w:rPr>
      </w:pPr>
      <w:r>
        <w:rPr>
          <w:sz w:val="112"/>
          <w:szCs w:val="112"/>
        </w:rPr>
        <w:t>MUSTAFA PARLAR</w:t>
      </w:r>
    </w:p>
    <w:p w:rsidR="00A06316" w:rsidRDefault="00A06316" w:rsidP="00A514CD">
      <w:pPr>
        <w:jc w:val="center"/>
        <w:rPr>
          <w:sz w:val="112"/>
          <w:szCs w:val="112"/>
        </w:rPr>
      </w:pPr>
      <w:r>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Projeyi Hazırlayanlar</w:t>
      </w:r>
    </w:p>
    <w:p w:rsidR="005C578A" w:rsidRDefault="004367DC" w:rsidP="00A514CD">
      <w:pPr>
        <w:jc w:val="center"/>
        <w:rPr>
          <w:sz w:val="112"/>
          <w:szCs w:val="112"/>
        </w:rPr>
      </w:pPr>
      <w:r>
        <w:rPr>
          <w:sz w:val="112"/>
          <w:szCs w:val="112"/>
        </w:rPr>
        <w:t>BETÜL AYDIN</w:t>
      </w:r>
      <w:bookmarkStart w:id="0" w:name="_GoBack"/>
      <w:bookmarkEnd w:id="0"/>
    </w:p>
    <w:p w:rsidR="005C578A" w:rsidRPr="005C578A" w:rsidRDefault="005C578A" w:rsidP="005C578A"/>
    <w:p w:rsidR="00023B47" w:rsidRPr="005C578A" w:rsidRDefault="00023B47" w:rsidP="005C578A">
      <w:pPr>
        <w:jc w:val="center"/>
        <w:rPr>
          <w:sz w:val="112"/>
          <w:szCs w:val="112"/>
        </w:rPr>
      </w:pPr>
    </w:p>
    <w:sectPr w:rsidR="00023B47" w:rsidRPr="005C578A" w:rsidSect="00CD38D3">
      <w:pgSz w:w="16838" w:h="11906" w:orient="landscape"/>
      <w:pgMar w:top="426" w:right="53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CB0"/>
    <w:multiLevelType w:val="hybridMultilevel"/>
    <w:tmpl w:val="D85017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D3"/>
    <w:rsid w:val="00023B47"/>
    <w:rsid w:val="0002503D"/>
    <w:rsid w:val="00071F1F"/>
    <w:rsid w:val="001B4934"/>
    <w:rsid w:val="001F2181"/>
    <w:rsid w:val="0026088D"/>
    <w:rsid w:val="002E4E1B"/>
    <w:rsid w:val="002E6D62"/>
    <w:rsid w:val="002E7FA6"/>
    <w:rsid w:val="003751A1"/>
    <w:rsid w:val="003D089B"/>
    <w:rsid w:val="004367DC"/>
    <w:rsid w:val="004E2736"/>
    <w:rsid w:val="005C578A"/>
    <w:rsid w:val="00690473"/>
    <w:rsid w:val="007E13CC"/>
    <w:rsid w:val="008272C5"/>
    <w:rsid w:val="00A06316"/>
    <w:rsid w:val="00A472DD"/>
    <w:rsid w:val="00A514CD"/>
    <w:rsid w:val="00B9042F"/>
    <w:rsid w:val="00B92F3F"/>
    <w:rsid w:val="00CC2D42"/>
    <w:rsid w:val="00CD38D3"/>
    <w:rsid w:val="00E72D92"/>
    <w:rsid w:val="00ED0032"/>
    <w:rsid w:val="00FB4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367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
    <w:qFormat/>
    <w:rsid w:val="004E27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 w:type="character" w:customStyle="1" w:styleId="Balk2Char">
    <w:name w:val="Başlık 2 Char"/>
    <w:basedOn w:val="VarsaylanParagrafYazTipi"/>
    <w:link w:val="Balk2"/>
    <w:uiPriority w:val="9"/>
    <w:rsid w:val="004E2736"/>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4E2736"/>
  </w:style>
  <w:style w:type="paragraph" w:styleId="BalonMetni">
    <w:name w:val="Balloon Text"/>
    <w:basedOn w:val="Normal"/>
    <w:link w:val="BalonMetniChar"/>
    <w:uiPriority w:val="99"/>
    <w:semiHidden/>
    <w:unhideWhenUsed/>
    <w:rsid w:val="004E27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2736"/>
    <w:rPr>
      <w:rFonts w:ascii="Tahoma" w:hAnsi="Tahoma" w:cs="Tahoma"/>
      <w:sz w:val="16"/>
      <w:szCs w:val="16"/>
    </w:rPr>
  </w:style>
  <w:style w:type="character" w:styleId="Vurgu">
    <w:name w:val="Emphasis"/>
    <w:basedOn w:val="VarsaylanParagrafYazTipi"/>
    <w:uiPriority w:val="20"/>
    <w:qFormat/>
    <w:rsid w:val="003D089B"/>
    <w:rPr>
      <w:i/>
      <w:iCs/>
    </w:rPr>
  </w:style>
  <w:style w:type="character" w:customStyle="1" w:styleId="Balk1Char">
    <w:name w:val="Başlık 1 Char"/>
    <w:basedOn w:val="VarsaylanParagrafYazTipi"/>
    <w:link w:val="Balk1"/>
    <w:uiPriority w:val="9"/>
    <w:rsid w:val="004367D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367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
    <w:qFormat/>
    <w:rsid w:val="004E27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 w:type="character" w:customStyle="1" w:styleId="Balk2Char">
    <w:name w:val="Başlık 2 Char"/>
    <w:basedOn w:val="VarsaylanParagrafYazTipi"/>
    <w:link w:val="Balk2"/>
    <w:uiPriority w:val="9"/>
    <w:rsid w:val="004E2736"/>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4E2736"/>
  </w:style>
  <w:style w:type="paragraph" w:styleId="BalonMetni">
    <w:name w:val="Balloon Text"/>
    <w:basedOn w:val="Normal"/>
    <w:link w:val="BalonMetniChar"/>
    <w:uiPriority w:val="99"/>
    <w:semiHidden/>
    <w:unhideWhenUsed/>
    <w:rsid w:val="004E27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2736"/>
    <w:rPr>
      <w:rFonts w:ascii="Tahoma" w:hAnsi="Tahoma" w:cs="Tahoma"/>
      <w:sz w:val="16"/>
      <w:szCs w:val="16"/>
    </w:rPr>
  </w:style>
  <w:style w:type="character" w:styleId="Vurgu">
    <w:name w:val="Emphasis"/>
    <w:basedOn w:val="VarsaylanParagrafYazTipi"/>
    <w:uiPriority w:val="20"/>
    <w:qFormat/>
    <w:rsid w:val="003D089B"/>
    <w:rPr>
      <w:i/>
      <w:iCs/>
    </w:rPr>
  </w:style>
  <w:style w:type="character" w:customStyle="1" w:styleId="Balk1Char">
    <w:name w:val="Başlık 1 Char"/>
    <w:basedOn w:val="VarsaylanParagrafYazTipi"/>
    <w:link w:val="Balk1"/>
    <w:uiPriority w:val="9"/>
    <w:rsid w:val="004367D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1702">
      <w:bodyDiv w:val="1"/>
      <w:marLeft w:val="0"/>
      <w:marRight w:val="0"/>
      <w:marTop w:val="0"/>
      <w:marBottom w:val="0"/>
      <w:divBdr>
        <w:top w:val="none" w:sz="0" w:space="0" w:color="auto"/>
        <w:left w:val="none" w:sz="0" w:space="0" w:color="auto"/>
        <w:bottom w:val="none" w:sz="0" w:space="0" w:color="auto"/>
        <w:right w:val="none" w:sz="0" w:space="0" w:color="auto"/>
      </w:divBdr>
    </w:div>
    <w:div w:id="197470607">
      <w:bodyDiv w:val="1"/>
      <w:marLeft w:val="0"/>
      <w:marRight w:val="0"/>
      <w:marTop w:val="0"/>
      <w:marBottom w:val="0"/>
      <w:divBdr>
        <w:top w:val="none" w:sz="0" w:space="0" w:color="auto"/>
        <w:left w:val="none" w:sz="0" w:space="0" w:color="auto"/>
        <w:bottom w:val="none" w:sz="0" w:space="0" w:color="auto"/>
        <w:right w:val="none" w:sz="0" w:space="0" w:color="auto"/>
      </w:divBdr>
      <w:divsChild>
        <w:div w:id="874998100">
          <w:marLeft w:val="0"/>
          <w:marRight w:val="0"/>
          <w:marTop w:val="0"/>
          <w:marBottom w:val="0"/>
          <w:divBdr>
            <w:top w:val="none" w:sz="0" w:space="0" w:color="auto"/>
            <w:left w:val="none" w:sz="0" w:space="0" w:color="auto"/>
            <w:bottom w:val="none" w:sz="0" w:space="0" w:color="auto"/>
            <w:right w:val="none" w:sz="0" w:space="0" w:color="auto"/>
          </w:divBdr>
        </w:div>
        <w:div w:id="1738287644">
          <w:marLeft w:val="0"/>
          <w:marRight w:val="0"/>
          <w:marTop w:val="0"/>
          <w:marBottom w:val="0"/>
          <w:divBdr>
            <w:top w:val="none" w:sz="0" w:space="0" w:color="auto"/>
            <w:left w:val="none" w:sz="0" w:space="0" w:color="auto"/>
            <w:bottom w:val="none" w:sz="0" w:space="0" w:color="auto"/>
            <w:right w:val="none" w:sz="0" w:space="0" w:color="auto"/>
          </w:divBdr>
        </w:div>
        <w:div w:id="135412710">
          <w:marLeft w:val="0"/>
          <w:marRight w:val="0"/>
          <w:marTop w:val="0"/>
          <w:marBottom w:val="0"/>
          <w:divBdr>
            <w:top w:val="none" w:sz="0" w:space="0" w:color="auto"/>
            <w:left w:val="none" w:sz="0" w:space="0" w:color="auto"/>
            <w:bottom w:val="none" w:sz="0" w:space="0" w:color="auto"/>
            <w:right w:val="none" w:sz="0" w:space="0" w:color="auto"/>
          </w:divBdr>
        </w:div>
        <w:div w:id="108286715">
          <w:marLeft w:val="0"/>
          <w:marRight w:val="0"/>
          <w:marTop w:val="0"/>
          <w:marBottom w:val="0"/>
          <w:divBdr>
            <w:top w:val="none" w:sz="0" w:space="0" w:color="auto"/>
            <w:left w:val="none" w:sz="0" w:space="0" w:color="auto"/>
            <w:bottom w:val="none" w:sz="0" w:space="0" w:color="auto"/>
            <w:right w:val="none" w:sz="0" w:space="0" w:color="auto"/>
          </w:divBdr>
        </w:div>
        <w:div w:id="109934076">
          <w:marLeft w:val="0"/>
          <w:marRight w:val="0"/>
          <w:marTop w:val="0"/>
          <w:marBottom w:val="0"/>
          <w:divBdr>
            <w:top w:val="none" w:sz="0" w:space="0" w:color="auto"/>
            <w:left w:val="none" w:sz="0" w:space="0" w:color="auto"/>
            <w:bottom w:val="none" w:sz="0" w:space="0" w:color="auto"/>
            <w:right w:val="none" w:sz="0" w:space="0" w:color="auto"/>
          </w:divBdr>
        </w:div>
        <w:div w:id="10568677">
          <w:marLeft w:val="0"/>
          <w:marRight w:val="0"/>
          <w:marTop w:val="0"/>
          <w:marBottom w:val="0"/>
          <w:divBdr>
            <w:top w:val="none" w:sz="0" w:space="0" w:color="auto"/>
            <w:left w:val="none" w:sz="0" w:space="0" w:color="auto"/>
            <w:bottom w:val="none" w:sz="0" w:space="0" w:color="auto"/>
            <w:right w:val="none" w:sz="0" w:space="0" w:color="auto"/>
          </w:divBdr>
        </w:div>
        <w:div w:id="1109352711">
          <w:marLeft w:val="0"/>
          <w:marRight w:val="0"/>
          <w:marTop w:val="0"/>
          <w:marBottom w:val="0"/>
          <w:divBdr>
            <w:top w:val="none" w:sz="0" w:space="0" w:color="auto"/>
            <w:left w:val="none" w:sz="0" w:space="0" w:color="auto"/>
            <w:bottom w:val="none" w:sz="0" w:space="0" w:color="auto"/>
            <w:right w:val="none" w:sz="0" w:space="0" w:color="auto"/>
          </w:divBdr>
        </w:div>
        <w:div w:id="1785147006">
          <w:marLeft w:val="0"/>
          <w:marRight w:val="0"/>
          <w:marTop w:val="0"/>
          <w:marBottom w:val="0"/>
          <w:divBdr>
            <w:top w:val="none" w:sz="0" w:space="0" w:color="auto"/>
            <w:left w:val="none" w:sz="0" w:space="0" w:color="auto"/>
            <w:bottom w:val="none" w:sz="0" w:space="0" w:color="auto"/>
            <w:right w:val="none" w:sz="0" w:space="0" w:color="auto"/>
          </w:divBdr>
        </w:div>
        <w:div w:id="548343034">
          <w:marLeft w:val="0"/>
          <w:marRight w:val="0"/>
          <w:marTop w:val="0"/>
          <w:marBottom w:val="0"/>
          <w:divBdr>
            <w:top w:val="none" w:sz="0" w:space="0" w:color="auto"/>
            <w:left w:val="none" w:sz="0" w:space="0" w:color="auto"/>
            <w:bottom w:val="none" w:sz="0" w:space="0" w:color="auto"/>
            <w:right w:val="none" w:sz="0" w:space="0" w:color="auto"/>
          </w:divBdr>
        </w:div>
        <w:div w:id="1707831603">
          <w:marLeft w:val="0"/>
          <w:marRight w:val="0"/>
          <w:marTop w:val="0"/>
          <w:marBottom w:val="0"/>
          <w:divBdr>
            <w:top w:val="none" w:sz="0" w:space="0" w:color="auto"/>
            <w:left w:val="none" w:sz="0" w:space="0" w:color="auto"/>
            <w:bottom w:val="none" w:sz="0" w:space="0" w:color="auto"/>
            <w:right w:val="none" w:sz="0" w:space="0" w:color="auto"/>
          </w:divBdr>
        </w:div>
        <w:div w:id="1213006808">
          <w:marLeft w:val="0"/>
          <w:marRight w:val="0"/>
          <w:marTop w:val="0"/>
          <w:marBottom w:val="0"/>
          <w:divBdr>
            <w:top w:val="none" w:sz="0" w:space="0" w:color="auto"/>
            <w:left w:val="none" w:sz="0" w:space="0" w:color="auto"/>
            <w:bottom w:val="none" w:sz="0" w:space="0" w:color="auto"/>
            <w:right w:val="none" w:sz="0" w:space="0" w:color="auto"/>
          </w:divBdr>
        </w:div>
        <w:div w:id="2013726316">
          <w:marLeft w:val="0"/>
          <w:marRight w:val="0"/>
          <w:marTop w:val="0"/>
          <w:marBottom w:val="0"/>
          <w:divBdr>
            <w:top w:val="none" w:sz="0" w:space="0" w:color="auto"/>
            <w:left w:val="none" w:sz="0" w:space="0" w:color="auto"/>
            <w:bottom w:val="none" w:sz="0" w:space="0" w:color="auto"/>
            <w:right w:val="none" w:sz="0" w:space="0" w:color="auto"/>
          </w:divBdr>
        </w:div>
        <w:div w:id="1884057816">
          <w:marLeft w:val="0"/>
          <w:marRight w:val="0"/>
          <w:marTop w:val="0"/>
          <w:marBottom w:val="0"/>
          <w:divBdr>
            <w:top w:val="none" w:sz="0" w:space="0" w:color="auto"/>
            <w:left w:val="none" w:sz="0" w:space="0" w:color="auto"/>
            <w:bottom w:val="none" w:sz="0" w:space="0" w:color="auto"/>
            <w:right w:val="none" w:sz="0" w:space="0" w:color="auto"/>
          </w:divBdr>
        </w:div>
        <w:div w:id="886799935">
          <w:marLeft w:val="0"/>
          <w:marRight w:val="0"/>
          <w:marTop w:val="0"/>
          <w:marBottom w:val="0"/>
          <w:divBdr>
            <w:top w:val="none" w:sz="0" w:space="0" w:color="auto"/>
            <w:left w:val="none" w:sz="0" w:space="0" w:color="auto"/>
            <w:bottom w:val="none" w:sz="0" w:space="0" w:color="auto"/>
            <w:right w:val="none" w:sz="0" w:space="0" w:color="auto"/>
          </w:divBdr>
        </w:div>
        <w:div w:id="1517191108">
          <w:marLeft w:val="0"/>
          <w:marRight w:val="0"/>
          <w:marTop w:val="0"/>
          <w:marBottom w:val="0"/>
          <w:divBdr>
            <w:top w:val="none" w:sz="0" w:space="0" w:color="auto"/>
            <w:left w:val="none" w:sz="0" w:space="0" w:color="auto"/>
            <w:bottom w:val="none" w:sz="0" w:space="0" w:color="auto"/>
            <w:right w:val="none" w:sz="0" w:space="0" w:color="auto"/>
          </w:divBdr>
        </w:div>
        <w:div w:id="787551878">
          <w:marLeft w:val="0"/>
          <w:marRight w:val="0"/>
          <w:marTop w:val="0"/>
          <w:marBottom w:val="0"/>
          <w:divBdr>
            <w:top w:val="none" w:sz="0" w:space="0" w:color="auto"/>
            <w:left w:val="none" w:sz="0" w:space="0" w:color="auto"/>
            <w:bottom w:val="none" w:sz="0" w:space="0" w:color="auto"/>
            <w:right w:val="none" w:sz="0" w:space="0" w:color="auto"/>
          </w:divBdr>
        </w:div>
        <w:div w:id="532691368">
          <w:marLeft w:val="0"/>
          <w:marRight w:val="0"/>
          <w:marTop w:val="0"/>
          <w:marBottom w:val="0"/>
          <w:divBdr>
            <w:top w:val="none" w:sz="0" w:space="0" w:color="auto"/>
            <w:left w:val="none" w:sz="0" w:space="0" w:color="auto"/>
            <w:bottom w:val="none" w:sz="0" w:space="0" w:color="auto"/>
            <w:right w:val="none" w:sz="0" w:space="0" w:color="auto"/>
          </w:divBdr>
        </w:div>
        <w:div w:id="1835798115">
          <w:marLeft w:val="0"/>
          <w:marRight w:val="0"/>
          <w:marTop w:val="0"/>
          <w:marBottom w:val="0"/>
          <w:divBdr>
            <w:top w:val="none" w:sz="0" w:space="0" w:color="auto"/>
            <w:left w:val="none" w:sz="0" w:space="0" w:color="auto"/>
            <w:bottom w:val="none" w:sz="0" w:space="0" w:color="auto"/>
            <w:right w:val="none" w:sz="0" w:space="0" w:color="auto"/>
          </w:divBdr>
        </w:div>
        <w:div w:id="1984501987">
          <w:marLeft w:val="0"/>
          <w:marRight w:val="0"/>
          <w:marTop w:val="0"/>
          <w:marBottom w:val="0"/>
          <w:divBdr>
            <w:top w:val="none" w:sz="0" w:space="0" w:color="auto"/>
            <w:left w:val="none" w:sz="0" w:space="0" w:color="auto"/>
            <w:bottom w:val="none" w:sz="0" w:space="0" w:color="auto"/>
            <w:right w:val="none" w:sz="0" w:space="0" w:color="auto"/>
          </w:divBdr>
        </w:div>
        <w:div w:id="1418019523">
          <w:marLeft w:val="0"/>
          <w:marRight w:val="0"/>
          <w:marTop w:val="0"/>
          <w:marBottom w:val="0"/>
          <w:divBdr>
            <w:top w:val="none" w:sz="0" w:space="0" w:color="auto"/>
            <w:left w:val="none" w:sz="0" w:space="0" w:color="auto"/>
            <w:bottom w:val="none" w:sz="0" w:space="0" w:color="auto"/>
            <w:right w:val="none" w:sz="0" w:space="0" w:color="auto"/>
          </w:divBdr>
        </w:div>
        <w:div w:id="1016539623">
          <w:marLeft w:val="0"/>
          <w:marRight w:val="0"/>
          <w:marTop w:val="0"/>
          <w:marBottom w:val="0"/>
          <w:divBdr>
            <w:top w:val="none" w:sz="0" w:space="0" w:color="auto"/>
            <w:left w:val="none" w:sz="0" w:space="0" w:color="auto"/>
            <w:bottom w:val="none" w:sz="0" w:space="0" w:color="auto"/>
            <w:right w:val="none" w:sz="0" w:space="0" w:color="auto"/>
          </w:divBdr>
        </w:div>
      </w:divsChild>
    </w:div>
    <w:div w:id="475536776">
      <w:bodyDiv w:val="1"/>
      <w:marLeft w:val="0"/>
      <w:marRight w:val="0"/>
      <w:marTop w:val="0"/>
      <w:marBottom w:val="0"/>
      <w:divBdr>
        <w:top w:val="none" w:sz="0" w:space="0" w:color="auto"/>
        <w:left w:val="none" w:sz="0" w:space="0" w:color="auto"/>
        <w:bottom w:val="none" w:sz="0" w:space="0" w:color="auto"/>
        <w:right w:val="none" w:sz="0" w:space="0" w:color="auto"/>
      </w:divBdr>
    </w:div>
    <w:div w:id="582883630">
      <w:bodyDiv w:val="1"/>
      <w:marLeft w:val="0"/>
      <w:marRight w:val="0"/>
      <w:marTop w:val="0"/>
      <w:marBottom w:val="0"/>
      <w:divBdr>
        <w:top w:val="none" w:sz="0" w:space="0" w:color="auto"/>
        <w:left w:val="none" w:sz="0" w:space="0" w:color="auto"/>
        <w:bottom w:val="none" w:sz="0" w:space="0" w:color="auto"/>
        <w:right w:val="none" w:sz="0" w:space="0" w:color="auto"/>
      </w:divBdr>
      <w:divsChild>
        <w:div w:id="589629264">
          <w:marLeft w:val="0"/>
          <w:marRight w:val="0"/>
          <w:marTop w:val="300"/>
          <w:marBottom w:val="300"/>
          <w:divBdr>
            <w:top w:val="none" w:sz="0" w:space="0" w:color="auto"/>
            <w:left w:val="none" w:sz="0" w:space="0" w:color="auto"/>
            <w:bottom w:val="none" w:sz="0" w:space="0" w:color="auto"/>
            <w:right w:val="none" w:sz="0" w:space="0" w:color="auto"/>
          </w:divBdr>
          <w:divsChild>
            <w:div w:id="2097314318">
              <w:marLeft w:val="0"/>
              <w:marRight w:val="300"/>
              <w:marTop w:val="0"/>
              <w:marBottom w:val="0"/>
              <w:divBdr>
                <w:top w:val="none" w:sz="0" w:space="0" w:color="auto"/>
                <w:left w:val="none" w:sz="0" w:space="0" w:color="auto"/>
                <w:bottom w:val="none" w:sz="0" w:space="0" w:color="auto"/>
                <w:right w:val="none" w:sz="0" w:space="0" w:color="auto"/>
              </w:divBdr>
              <w:divsChild>
                <w:div w:id="329063696">
                  <w:marLeft w:val="0"/>
                  <w:marRight w:val="0"/>
                  <w:marTop w:val="0"/>
                  <w:marBottom w:val="300"/>
                  <w:divBdr>
                    <w:top w:val="single" w:sz="6" w:space="0" w:color="EBEBEB"/>
                    <w:left w:val="single" w:sz="6" w:space="0" w:color="EBEBEB"/>
                    <w:bottom w:val="single" w:sz="6" w:space="0" w:color="EBEBEB"/>
                    <w:right w:val="single" w:sz="6" w:space="0" w:color="EBEBEB"/>
                  </w:divBdr>
                  <w:divsChild>
                    <w:div w:id="1149588977">
                      <w:marLeft w:val="0"/>
                      <w:marRight w:val="0"/>
                      <w:marTop w:val="0"/>
                      <w:marBottom w:val="0"/>
                      <w:divBdr>
                        <w:top w:val="none" w:sz="0" w:space="0" w:color="auto"/>
                        <w:left w:val="none" w:sz="0" w:space="0" w:color="auto"/>
                        <w:bottom w:val="none" w:sz="0" w:space="0" w:color="auto"/>
                        <w:right w:val="none" w:sz="0" w:space="0" w:color="auto"/>
                      </w:divBdr>
                      <w:divsChild>
                        <w:div w:id="5231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40996">
      <w:bodyDiv w:val="1"/>
      <w:marLeft w:val="0"/>
      <w:marRight w:val="0"/>
      <w:marTop w:val="0"/>
      <w:marBottom w:val="0"/>
      <w:divBdr>
        <w:top w:val="none" w:sz="0" w:space="0" w:color="auto"/>
        <w:left w:val="none" w:sz="0" w:space="0" w:color="auto"/>
        <w:bottom w:val="none" w:sz="0" w:space="0" w:color="auto"/>
        <w:right w:val="none" w:sz="0" w:space="0" w:color="auto"/>
      </w:divBdr>
    </w:div>
    <w:div w:id="1364787406">
      <w:bodyDiv w:val="1"/>
      <w:marLeft w:val="0"/>
      <w:marRight w:val="0"/>
      <w:marTop w:val="0"/>
      <w:marBottom w:val="0"/>
      <w:divBdr>
        <w:top w:val="none" w:sz="0" w:space="0" w:color="auto"/>
        <w:left w:val="none" w:sz="0" w:space="0" w:color="auto"/>
        <w:bottom w:val="none" w:sz="0" w:space="0" w:color="auto"/>
        <w:right w:val="none" w:sz="0" w:space="0" w:color="auto"/>
      </w:divBdr>
    </w:div>
    <w:div w:id="1492526949">
      <w:bodyDiv w:val="1"/>
      <w:marLeft w:val="0"/>
      <w:marRight w:val="0"/>
      <w:marTop w:val="0"/>
      <w:marBottom w:val="0"/>
      <w:divBdr>
        <w:top w:val="none" w:sz="0" w:space="0" w:color="auto"/>
        <w:left w:val="none" w:sz="0" w:space="0" w:color="auto"/>
        <w:bottom w:val="none" w:sz="0" w:space="0" w:color="auto"/>
        <w:right w:val="none" w:sz="0" w:space="0" w:color="auto"/>
      </w:divBdr>
      <w:divsChild>
        <w:div w:id="864752412">
          <w:marLeft w:val="0"/>
          <w:marRight w:val="0"/>
          <w:marTop w:val="0"/>
          <w:marBottom w:val="0"/>
          <w:divBdr>
            <w:top w:val="none" w:sz="0" w:space="0" w:color="auto"/>
            <w:left w:val="none" w:sz="0" w:space="0" w:color="auto"/>
            <w:bottom w:val="none" w:sz="0" w:space="0" w:color="auto"/>
            <w:right w:val="none" w:sz="0" w:space="0" w:color="auto"/>
          </w:divBdr>
        </w:div>
        <w:div w:id="529074665">
          <w:marLeft w:val="0"/>
          <w:marRight w:val="0"/>
          <w:marTop w:val="0"/>
          <w:marBottom w:val="0"/>
          <w:divBdr>
            <w:top w:val="none" w:sz="0" w:space="0" w:color="auto"/>
            <w:left w:val="none" w:sz="0" w:space="0" w:color="auto"/>
            <w:bottom w:val="none" w:sz="0" w:space="0" w:color="auto"/>
            <w:right w:val="none" w:sz="0" w:space="0" w:color="auto"/>
          </w:divBdr>
        </w:div>
        <w:div w:id="1163277816">
          <w:marLeft w:val="0"/>
          <w:marRight w:val="0"/>
          <w:marTop w:val="0"/>
          <w:marBottom w:val="0"/>
          <w:divBdr>
            <w:top w:val="none" w:sz="0" w:space="0" w:color="auto"/>
            <w:left w:val="none" w:sz="0" w:space="0" w:color="auto"/>
            <w:bottom w:val="none" w:sz="0" w:space="0" w:color="auto"/>
            <w:right w:val="none" w:sz="0" w:space="0" w:color="auto"/>
          </w:divBdr>
        </w:div>
        <w:div w:id="2049988086">
          <w:marLeft w:val="0"/>
          <w:marRight w:val="0"/>
          <w:marTop w:val="0"/>
          <w:marBottom w:val="0"/>
          <w:divBdr>
            <w:top w:val="none" w:sz="0" w:space="0" w:color="auto"/>
            <w:left w:val="none" w:sz="0" w:space="0" w:color="auto"/>
            <w:bottom w:val="none" w:sz="0" w:space="0" w:color="auto"/>
            <w:right w:val="none" w:sz="0" w:space="0" w:color="auto"/>
          </w:divBdr>
        </w:div>
        <w:div w:id="1428575984">
          <w:marLeft w:val="0"/>
          <w:marRight w:val="0"/>
          <w:marTop w:val="0"/>
          <w:marBottom w:val="0"/>
          <w:divBdr>
            <w:top w:val="none" w:sz="0" w:space="0" w:color="auto"/>
            <w:left w:val="none" w:sz="0" w:space="0" w:color="auto"/>
            <w:bottom w:val="none" w:sz="0" w:space="0" w:color="auto"/>
            <w:right w:val="none" w:sz="0" w:space="0" w:color="auto"/>
          </w:divBdr>
        </w:div>
        <w:div w:id="1524635310">
          <w:marLeft w:val="0"/>
          <w:marRight w:val="0"/>
          <w:marTop w:val="0"/>
          <w:marBottom w:val="0"/>
          <w:divBdr>
            <w:top w:val="none" w:sz="0" w:space="0" w:color="auto"/>
            <w:left w:val="none" w:sz="0" w:space="0" w:color="auto"/>
            <w:bottom w:val="none" w:sz="0" w:space="0" w:color="auto"/>
            <w:right w:val="none" w:sz="0" w:space="0" w:color="auto"/>
          </w:divBdr>
        </w:div>
        <w:div w:id="708264502">
          <w:marLeft w:val="0"/>
          <w:marRight w:val="0"/>
          <w:marTop w:val="0"/>
          <w:marBottom w:val="0"/>
          <w:divBdr>
            <w:top w:val="none" w:sz="0" w:space="0" w:color="auto"/>
            <w:left w:val="none" w:sz="0" w:space="0" w:color="auto"/>
            <w:bottom w:val="none" w:sz="0" w:space="0" w:color="auto"/>
            <w:right w:val="none" w:sz="0" w:space="0" w:color="auto"/>
          </w:divBdr>
        </w:div>
        <w:div w:id="602491903">
          <w:marLeft w:val="0"/>
          <w:marRight w:val="0"/>
          <w:marTop w:val="0"/>
          <w:marBottom w:val="0"/>
          <w:divBdr>
            <w:top w:val="none" w:sz="0" w:space="0" w:color="auto"/>
            <w:left w:val="none" w:sz="0" w:space="0" w:color="auto"/>
            <w:bottom w:val="none" w:sz="0" w:space="0" w:color="auto"/>
            <w:right w:val="none" w:sz="0" w:space="0" w:color="auto"/>
          </w:divBdr>
        </w:div>
        <w:div w:id="187262412">
          <w:marLeft w:val="0"/>
          <w:marRight w:val="0"/>
          <w:marTop w:val="0"/>
          <w:marBottom w:val="0"/>
          <w:divBdr>
            <w:top w:val="none" w:sz="0" w:space="0" w:color="auto"/>
            <w:left w:val="none" w:sz="0" w:space="0" w:color="auto"/>
            <w:bottom w:val="none" w:sz="0" w:space="0" w:color="auto"/>
            <w:right w:val="none" w:sz="0" w:space="0" w:color="auto"/>
          </w:divBdr>
        </w:div>
        <w:div w:id="1675108302">
          <w:marLeft w:val="0"/>
          <w:marRight w:val="0"/>
          <w:marTop w:val="0"/>
          <w:marBottom w:val="0"/>
          <w:divBdr>
            <w:top w:val="none" w:sz="0" w:space="0" w:color="auto"/>
            <w:left w:val="none" w:sz="0" w:space="0" w:color="auto"/>
            <w:bottom w:val="none" w:sz="0" w:space="0" w:color="auto"/>
            <w:right w:val="none" w:sz="0" w:space="0" w:color="auto"/>
          </w:divBdr>
        </w:div>
        <w:div w:id="965043052">
          <w:marLeft w:val="0"/>
          <w:marRight w:val="0"/>
          <w:marTop w:val="0"/>
          <w:marBottom w:val="0"/>
          <w:divBdr>
            <w:top w:val="none" w:sz="0" w:space="0" w:color="auto"/>
            <w:left w:val="none" w:sz="0" w:space="0" w:color="auto"/>
            <w:bottom w:val="none" w:sz="0" w:space="0" w:color="auto"/>
            <w:right w:val="none" w:sz="0" w:space="0" w:color="auto"/>
          </w:divBdr>
        </w:div>
        <w:div w:id="1258489603">
          <w:marLeft w:val="0"/>
          <w:marRight w:val="0"/>
          <w:marTop w:val="0"/>
          <w:marBottom w:val="0"/>
          <w:divBdr>
            <w:top w:val="none" w:sz="0" w:space="0" w:color="auto"/>
            <w:left w:val="none" w:sz="0" w:space="0" w:color="auto"/>
            <w:bottom w:val="none" w:sz="0" w:space="0" w:color="auto"/>
            <w:right w:val="none" w:sz="0" w:space="0" w:color="auto"/>
          </w:divBdr>
        </w:div>
        <w:div w:id="119884661">
          <w:marLeft w:val="0"/>
          <w:marRight w:val="0"/>
          <w:marTop w:val="0"/>
          <w:marBottom w:val="0"/>
          <w:divBdr>
            <w:top w:val="none" w:sz="0" w:space="0" w:color="auto"/>
            <w:left w:val="none" w:sz="0" w:space="0" w:color="auto"/>
            <w:bottom w:val="none" w:sz="0" w:space="0" w:color="auto"/>
            <w:right w:val="none" w:sz="0" w:space="0" w:color="auto"/>
          </w:divBdr>
        </w:div>
        <w:div w:id="1721053586">
          <w:marLeft w:val="0"/>
          <w:marRight w:val="0"/>
          <w:marTop w:val="0"/>
          <w:marBottom w:val="0"/>
          <w:divBdr>
            <w:top w:val="none" w:sz="0" w:space="0" w:color="auto"/>
            <w:left w:val="none" w:sz="0" w:space="0" w:color="auto"/>
            <w:bottom w:val="none" w:sz="0" w:space="0" w:color="auto"/>
            <w:right w:val="none" w:sz="0" w:space="0" w:color="auto"/>
          </w:divBdr>
        </w:div>
        <w:div w:id="907420541">
          <w:marLeft w:val="0"/>
          <w:marRight w:val="0"/>
          <w:marTop w:val="0"/>
          <w:marBottom w:val="0"/>
          <w:divBdr>
            <w:top w:val="none" w:sz="0" w:space="0" w:color="auto"/>
            <w:left w:val="none" w:sz="0" w:space="0" w:color="auto"/>
            <w:bottom w:val="none" w:sz="0" w:space="0" w:color="auto"/>
            <w:right w:val="none" w:sz="0" w:space="0" w:color="auto"/>
          </w:divBdr>
        </w:div>
        <w:div w:id="39406396">
          <w:marLeft w:val="0"/>
          <w:marRight w:val="0"/>
          <w:marTop w:val="0"/>
          <w:marBottom w:val="0"/>
          <w:divBdr>
            <w:top w:val="none" w:sz="0" w:space="0" w:color="auto"/>
            <w:left w:val="none" w:sz="0" w:space="0" w:color="auto"/>
            <w:bottom w:val="none" w:sz="0" w:space="0" w:color="auto"/>
            <w:right w:val="none" w:sz="0" w:space="0" w:color="auto"/>
          </w:divBdr>
        </w:div>
        <w:div w:id="1400784650">
          <w:marLeft w:val="0"/>
          <w:marRight w:val="0"/>
          <w:marTop w:val="0"/>
          <w:marBottom w:val="0"/>
          <w:divBdr>
            <w:top w:val="none" w:sz="0" w:space="0" w:color="auto"/>
            <w:left w:val="none" w:sz="0" w:space="0" w:color="auto"/>
            <w:bottom w:val="none" w:sz="0" w:space="0" w:color="auto"/>
            <w:right w:val="none" w:sz="0" w:space="0" w:color="auto"/>
          </w:divBdr>
        </w:div>
        <w:div w:id="1450582725">
          <w:marLeft w:val="0"/>
          <w:marRight w:val="0"/>
          <w:marTop w:val="0"/>
          <w:marBottom w:val="0"/>
          <w:divBdr>
            <w:top w:val="none" w:sz="0" w:space="0" w:color="auto"/>
            <w:left w:val="none" w:sz="0" w:space="0" w:color="auto"/>
            <w:bottom w:val="none" w:sz="0" w:space="0" w:color="auto"/>
            <w:right w:val="none" w:sz="0" w:space="0" w:color="auto"/>
          </w:divBdr>
        </w:div>
        <w:div w:id="1724788409">
          <w:marLeft w:val="0"/>
          <w:marRight w:val="0"/>
          <w:marTop w:val="0"/>
          <w:marBottom w:val="0"/>
          <w:divBdr>
            <w:top w:val="none" w:sz="0" w:space="0" w:color="auto"/>
            <w:left w:val="none" w:sz="0" w:space="0" w:color="auto"/>
            <w:bottom w:val="none" w:sz="0" w:space="0" w:color="auto"/>
            <w:right w:val="none" w:sz="0" w:space="0" w:color="auto"/>
          </w:divBdr>
        </w:div>
        <w:div w:id="4023385">
          <w:marLeft w:val="0"/>
          <w:marRight w:val="0"/>
          <w:marTop w:val="0"/>
          <w:marBottom w:val="0"/>
          <w:divBdr>
            <w:top w:val="none" w:sz="0" w:space="0" w:color="auto"/>
            <w:left w:val="none" w:sz="0" w:space="0" w:color="auto"/>
            <w:bottom w:val="none" w:sz="0" w:space="0" w:color="auto"/>
            <w:right w:val="none" w:sz="0" w:space="0" w:color="auto"/>
          </w:divBdr>
        </w:div>
        <w:div w:id="1482577931">
          <w:marLeft w:val="0"/>
          <w:marRight w:val="0"/>
          <w:marTop w:val="0"/>
          <w:marBottom w:val="0"/>
          <w:divBdr>
            <w:top w:val="none" w:sz="0" w:space="0" w:color="auto"/>
            <w:left w:val="none" w:sz="0" w:space="0" w:color="auto"/>
            <w:bottom w:val="none" w:sz="0" w:space="0" w:color="auto"/>
            <w:right w:val="none" w:sz="0" w:space="0" w:color="auto"/>
          </w:divBdr>
        </w:div>
      </w:divsChild>
    </w:div>
    <w:div w:id="18697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1CD2-286D-4151-A219-5EB2A028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259</Words>
  <Characters>1479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parlar</cp:lastModifiedBy>
  <cp:revision>12</cp:revision>
  <cp:lastPrinted>2015-05-26T09:03:00Z</cp:lastPrinted>
  <dcterms:created xsi:type="dcterms:W3CDTF">2015-05-11T07:03:00Z</dcterms:created>
  <dcterms:modified xsi:type="dcterms:W3CDTF">2015-05-26T09:05:00Z</dcterms:modified>
</cp:coreProperties>
</file>